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D8" w:rsidRDefault="003C638C"/>
    <w:p w:rsidR="003C638C" w:rsidRDefault="003C638C" w:rsidP="003C638C">
      <w:pPr>
        <w:spacing w:after="160" w:line="252" w:lineRule="auto"/>
      </w:pPr>
      <w:r>
        <w:rPr>
          <w:b/>
          <w:bCs/>
        </w:rPr>
        <w:t>Jeremy Alain Siegel</w:t>
      </w:r>
      <w:r>
        <w:t xml:space="preserve"> has been working with </w:t>
      </w:r>
      <w:proofErr w:type="spellStart"/>
      <w:r>
        <w:t>Bjarke</w:t>
      </w:r>
      <w:proofErr w:type="spellEnd"/>
      <w:r>
        <w:t xml:space="preserve"> </w:t>
      </w:r>
      <w:proofErr w:type="spellStart"/>
      <w:r>
        <w:t>Ingels</w:t>
      </w:r>
      <w:proofErr w:type="spellEnd"/>
      <w:r>
        <w:t xml:space="preserve"> and BIG since the establishment of its New York office in 2010, and brings a keen focus on issues of urbanism, landscape, infrastructure, and climate change adaptation. Jeremy led the BIG team in its winning "Big U" proposal for the federal Rebuild by Design competition, and now leads urban design of the subsequent East Side Coastal Resiliency project, as well as the studio's broader resiliency efforts for public and institutional clients including Google, the University of California, the City of New York, Rockefeller Foundation, and UN-Habitat. Jeremy is a Forefront Fellow with the NYC Urban Design Forum, has lectured and exhibited internationally on issues of resilient design and planning, and has taught design at the University of Pennsylvania, Cornell University, and Parsons School of Constructed Environments. </w:t>
      </w:r>
    </w:p>
    <w:p w:rsidR="003C638C" w:rsidRDefault="003C638C">
      <w:bookmarkStart w:id="0" w:name="_GoBack"/>
      <w:bookmarkEnd w:id="0"/>
    </w:p>
    <w:sectPr w:rsidR="003C6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8C"/>
    <w:rsid w:val="002C1792"/>
    <w:rsid w:val="003C638C"/>
    <w:rsid w:val="00F4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FitchRatings Inc.</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2019-03-08T15:13:00Z</dcterms:created>
  <dcterms:modified xsi:type="dcterms:W3CDTF">2019-03-08T15:13:00Z</dcterms:modified>
</cp:coreProperties>
</file>