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092A7" w14:textId="77777777" w:rsidR="00190730" w:rsidRDefault="00190730" w:rsidP="00190730">
      <w:pPr>
        <w:widowControl w:val="0"/>
        <w:autoSpaceDE w:val="0"/>
        <w:autoSpaceDN w:val="0"/>
        <w:adjustRightInd w:val="0"/>
        <w:rPr>
          <w:rFonts w:ascii="Calibri" w:hAnsi="Calibri" w:cs="Calibri"/>
          <w:sz w:val="30"/>
          <w:szCs w:val="30"/>
        </w:rPr>
      </w:pPr>
      <w:r>
        <w:rPr>
          <w:rFonts w:ascii="Calibri" w:hAnsi="Calibri" w:cs="Calibri"/>
          <w:b/>
          <w:bCs/>
          <w:sz w:val="30"/>
          <w:szCs w:val="30"/>
        </w:rPr>
        <w:t xml:space="preserve">Jon </w:t>
      </w:r>
      <w:proofErr w:type="spellStart"/>
      <w:r>
        <w:rPr>
          <w:rFonts w:ascii="Calibri" w:hAnsi="Calibri" w:cs="Calibri"/>
          <w:b/>
          <w:bCs/>
          <w:sz w:val="30"/>
          <w:szCs w:val="30"/>
        </w:rPr>
        <w:t>Kaiman</w:t>
      </w:r>
      <w:proofErr w:type="spellEnd"/>
    </w:p>
    <w:p w14:paraId="1006FEF7" w14:textId="00BF429F" w:rsidR="00190730" w:rsidRDefault="00190730" w:rsidP="00190730">
      <w:pPr>
        <w:widowControl w:val="0"/>
        <w:autoSpaceDE w:val="0"/>
        <w:autoSpaceDN w:val="0"/>
        <w:adjustRightInd w:val="0"/>
        <w:rPr>
          <w:rFonts w:ascii="Calibri" w:hAnsi="Calibri" w:cs="Calibri"/>
          <w:sz w:val="30"/>
          <w:szCs w:val="30"/>
        </w:rPr>
      </w:pPr>
      <w:r>
        <w:rPr>
          <w:rFonts w:ascii="Calibri" w:hAnsi="Calibri" w:cs="Calibri"/>
          <w:sz w:val="30"/>
          <w:szCs w:val="30"/>
        </w:rPr>
        <w:t xml:space="preserve">Jon </w:t>
      </w:r>
      <w:proofErr w:type="spellStart"/>
      <w:r>
        <w:rPr>
          <w:rFonts w:ascii="Calibri" w:hAnsi="Calibri" w:cs="Calibri"/>
          <w:sz w:val="30"/>
          <w:szCs w:val="30"/>
        </w:rPr>
        <w:t>Kaiman</w:t>
      </w:r>
      <w:proofErr w:type="spellEnd"/>
      <w:r>
        <w:rPr>
          <w:rFonts w:ascii="Calibri" w:hAnsi="Calibri" w:cs="Calibri"/>
          <w:sz w:val="30"/>
          <w:szCs w:val="30"/>
        </w:rPr>
        <w:t xml:space="preserve"> </w:t>
      </w:r>
      <w:r w:rsidR="00094AAD">
        <w:rPr>
          <w:rFonts w:ascii="Calibri" w:hAnsi="Calibri" w:cs="Calibri"/>
          <w:sz w:val="30"/>
          <w:szCs w:val="30"/>
        </w:rPr>
        <w:t xml:space="preserve">currently serves as Chairman of the Nassau County Interim Finance Authority (NIFA) and </w:t>
      </w:r>
      <w:r>
        <w:rPr>
          <w:rFonts w:ascii="Calibri" w:hAnsi="Calibri" w:cs="Calibri"/>
          <w:sz w:val="30"/>
          <w:szCs w:val="30"/>
        </w:rPr>
        <w:t xml:space="preserve">as Special Advisor to the Governor for Storm Recovery on Long Island.  Jon recently completed 10 years as North Hempstead Town Supervisor, the fifth largest town in America by population.   During his tenure as Town Supervisor, North Hempstead has won many management/performance measurement, municipal finance, environmental and quality of life awards. </w:t>
      </w:r>
      <w:proofErr w:type="spellStart"/>
      <w:r>
        <w:rPr>
          <w:rFonts w:ascii="Calibri" w:hAnsi="Calibri" w:cs="Calibri"/>
          <w:sz w:val="30"/>
          <w:szCs w:val="30"/>
        </w:rPr>
        <w:t>Kaiman</w:t>
      </w:r>
      <w:proofErr w:type="spellEnd"/>
      <w:r>
        <w:rPr>
          <w:rFonts w:ascii="Calibri" w:hAnsi="Calibri" w:cs="Calibri"/>
          <w:sz w:val="30"/>
          <w:szCs w:val="30"/>
        </w:rPr>
        <w:t xml:space="preserve"> also served on the Long Island Regional Planning Council, Chairman of the North Hempstead Solid Waste Management Authority and Chairman of the North Hempstead Business and Tourism Development Corporation. Prior to being elected Town Supervisor, </w:t>
      </w:r>
      <w:proofErr w:type="spellStart"/>
      <w:r>
        <w:rPr>
          <w:rFonts w:ascii="Calibri" w:hAnsi="Calibri" w:cs="Calibri"/>
          <w:sz w:val="30"/>
          <w:szCs w:val="30"/>
        </w:rPr>
        <w:t>Kaiman</w:t>
      </w:r>
      <w:proofErr w:type="spellEnd"/>
      <w:r>
        <w:rPr>
          <w:rFonts w:ascii="Calibri" w:hAnsi="Calibri" w:cs="Calibri"/>
          <w:sz w:val="30"/>
          <w:szCs w:val="30"/>
        </w:rPr>
        <w:t xml:space="preserve"> served as a Nass</w:t>
      </w:r>
      <w:r w:rsidR="00A11FF0">
        <w:rPr>
          <w:rFonts w:ascii="Calibri" w:hAnsi="Calibri" w:cs="Calibri"/>
          <w:sz w:val="30"/>
          <w:szCs w:val="30"/>
        </w:rPr>
        <w:t>au County District Court Judge.</w:t>
      </w:r>
      <w:bookmarkStart w:id="0" w:name="_GoBack"/>
      <w:bookmarkEnd w:id="0"/>
    </w:p>
    <w:p w14:paraId="77700B97" w14:textId="77777777" w:rsidR="00190730" w:rsidRDefault="00190730" w:rsidP="00190730">
      <w:pPr>
        <w:widowControl w:val="0"/>
        <w:autoSpaceDE w:val="0"/>
        <w:autoSpaceDN w:val="0"/>
        <w:adjustRightInd w:val="0"/>
        <w:rPr>
          <w:rFonts w:ascii="Calibri" w:hAnsi="Calibri" w:cs="Calibri"/>
          <w:sz w:val="30"/>
          <w:szCs w:val="30"/>
        </w:rPr>
      </w:pPr>
      <w:r>
        <w:rPr>
          <w:rFonts w:ascii="Calibri" w:hAnsi="Calibri" w:cs="Calibri"/>
          <w:sz w:val="30"/>
          <w:szCs w:val="30"/>
        </w:rPr>
        <w:t> </w:t>
      </w:r>
    </w:p>
    <w:p w14:paraId="20799319" w14:textId="77777777" w:rsidR="00BF587C" w:rsidRPr="00190730" w:rsidRDefault="00190730" w:rsidP="00190730">
      <w:r>
        <w:rPr>
          <w:rFonts w:ascii="Calibri" w:hAnsi="Calibri" w:cs="Calibri"/>
          <w:sz w:val="30"/>
          <w:szCs w:val="30"/>
        </w:rPr>
        <w:t> </w:t>
      </w:r>
    </w:p>
    <w:sectPr w:rsidR="00BF587C" w:rsidRPr="00190730" w:rsidSect="002846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30"/>
    <w:rsid w:val="00094AAD"/>
    <w:rsid w:val="00190730"/>
    <w:rsid w:val="00284631"/>
    <w:rsid w:val="00A11FF0"/>
    <w:rsid w:val="00BF587C"/>
    <w:rsid w:val="00E14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1F7C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659</Characters>
  <Application>Microsoft Macintosh Word</Application>
  <DocSecurity>0</DocSecurity>
  <Lines>5</Lines>
  <Paragraphs>1</Paragraphs>
  <ScaleCrop>false</ScaleCrop>
  <Company>Build America Mutual Assurance Company</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Hill</dc:creator>
  <cp:keywords/>
  <dc:description/>
  <cp:lastModifiedBy>Betsy Hill</cp:lastModifiedBy>
  <cp:revision>4</cp:revision>
  <dcterms:created xsi:type="dcterms:W3CDTF">2014-02-12T23:10:00Z</dcterms:created>
  <dcterms:modified xsi:type="dcterms:W3CDTF">2014-02-12T23:11:00Z</dcterms:modified>
</cp:coreProperties>
</file>